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D82E88">
        <w:rPr>
          <w:rFonts w:ascii="ＭＳ 明朝" w:eastAsia="ＭＳ 明朝" w:hAnsi="ＭＳ 明朝" w:hint="eastAsia"/>
          <w:kern w:val="0"/>
          <w:szCs w:val="21"/>
        </w:rPr>
        <w:t>4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D82E88">
        <w:rPr>
          <w:rFonts w:ascii="ＭＳ 明朝" w:eastAsia="ＭＳ 明朝" w:hAnsi="ＭＳ 明朝" w:hint="eastAsia"/>
          <w:kern w:val="0"/>
          <w:szCs w:val="21"/>
        </w:rPr>
        <w:t>5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0017C8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>開示決定通知書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D64A78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　若狭消防組合管理者　</w:t>
      </w:r>
      <w:r w:rsidR="00D64A78">
        <w:rPr>
          <w:rFonts w:ascii="ＭＳ 明朝" w:eastAsia="ＭＳ 明朝" w:hAnsi="ＭＳ 明朝" w:hint="eastAsia"/>
          <w:szCs w:val="21"/>
        </w:rPr>
        <w:t xml:space="preserve">　　</w:t>
      </w:r>
      <w:r w:rsidR="007804A5">
        <w:rPr>
          <w:rFonts w:ascii="ＭＳ 明朝" w:eastAsia="ＭＳ 明朝" w:hAnsi="ＭＳ 明朝" w:hint="eastAsia"/>
          <w:szCs w:val="21"/>
        </w:rPr>
        <w:t xml:space="preserve">　　　　　</w:t>
      </w:r>
      <w:r w:rsidR="007804A5" w:rsidRPr="007804A5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D64A78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89532F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日付けで開示請求のあった保有個人情報については、個人情報の保護に関する法律(平成15年法律第57号)第82条第1項の規定に基づき、下記のとおり開示することを決定したので通知します。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Pr="00084A56" w:rsidRDefault="00376A85" w:rsidP="00376A85">
      <w:pPr>
        <w:rPr>
          <w:rFonts w:ascii="ＭＳ 明朝" w:eastAsia="ＭＳ 明朝" w:hAnsi="ＭＳ 明朝"/>
          <w:szCs w:val="21"/>
        </w:rPr>
      </w:pPr>
    </w:p>
    <w:p w:rsidR="00376A85" w:rsidRPr="00084A56" w:rsidRDefault="009B04BE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開示</w:t>
      </w:r>
      <w:bookmarkStart w:id="0" w:name="_GoBack"/>
      <w:bookmarkEnd w:id="0"/>
      <w:r w:rsidR="00376A85" w:rsidRPr="00084A56">
        <w:rPr>
          <w:rFonts w:ascii="ＭＳ 明朝" w:eastAsia="ＭＳ 明朝" w:hAnsi="ＭＳ 明朝" w:hint="eastAsia"/>
          <w:szCs w:val="21"/>
        </w:rPr>
        <w:t>する保有個人情報(</w:t>
      </w:r>
      <w:r w:rsidR="0089532F">
        <w:rPr>
          <w:rFonts w:ascii="ＭＳ 明朝" w:eastAsia="ＭＳ 明朝" w:hAnsi="ＭＳ 明朝" w:hint="eastAsia"/>
          <w:szCs w:val="21"/>
        </w:rPr>
        <w:t>□全部開示　□部分開示</w:t>
      </w:r>
      <w:r w:rsidR="00376A85" w:rsidRPr="00084A56">
        <w:rPr>
          <w:rFonts w:ascii="ＭＳ 明朝" w:eastAsia="ＭＳ 明朝" w:hAnsi="ＭＳ 明朝" w:hint="eastAsia"/>
          <w:szCs w:val="21"/>
        </w:rPr>
        <w:t>)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6A85" w:rsidRPr="00084A56" w:rsidTr="00101A5B">
        <w:tc>
          <w:tcPr>
            <w:tcW w:w="9634" w:type="dxa"/>
          </w:tcPr>
          <w:p w:rsidR="00376A85" w:rsidRPr="0089532F" w:rsidRDefault="00376A85" w:rsidP="00376A85">
            <w:pPr>
              <w:pStyle w:val="a5"/>
              <w:ind w:right="960"/>
              <w:jc w:val="both"/>
              <w:rPr>
                <w:sz w:val="21"/>
                <w:szCs w:val="21"/>
              </w:rPr>
            </w:pPr>
          </w:p>
        </w:tc>
      </w:tr>
    </w:tbl>
    <w:p w:rsidR="00084A56" w:rsidRDefault="00084A56" w:rsidP="00FD4608">
      <w:pPr>
        <w:spacing w:line="200" w:lineRule="exact"/>
        <w:rPr>
          <w:rFonts w:ascii="ＭＳ 明朝" w:eastAsia="ＭＳ 明朝" w:hAnsi="ＭＳ 明朝"/>
          <w:szCs w:val="21"/>
        </w:rPr>
      </w:pPr>
    </w:p>
    <w:p w:rsidR="00376A85" w:rsidRDefault="0089532F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不開示とした部分とその理由(部分開示の場合)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21BA" w:rsidTr="007F21BA">
        <w:tc>
          <w:tcPr>
            <w:tcW w:w="9628" w:type="dxa"/>
          </w:tcPr>
          <w:p w:rsidR="007F21BA" w:rsidRDefault="007F21B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89532F" w:rsidRPr="00E57376" w:rsidRDefault="00E57376" w:rsidP="00E57376">
      <w:pPr>
        <w:spacing w:line="240" w:lineRule="exact"/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※</w:t>
      </w:r>
      <w:r w:rsidR="00D82E88">
        <w:rPr>
          <w:rFonts w:hint="eastAsia"/>
        </w:rPr>
        <w:t xml:space="preserve">　</w:t>
      </w:r>
      <w:r w:rsidR="00D82E88" w:rsidRPr="00E57376">
        <w:rPr>
          <w:rFonts w:asciiTheme="minorEastAsia" w:hAnsiTheme="minorEastAsia" w:hint="eastAsia"/>
        </w:rPr>
        <w:t>この決定に不服がある場合</w:t>
      </w:r>
      <w:r w:rsidR="007F21BA" w:rsidRPr="00E57376">
        <w:rPr>
          <w:rFonts w:asciiTheme="minorEastAsia" w:hAnsiTheme="minorEastAsia" w:hint="eastAsia"/>
        </w:rPr>
        <w:t>は、</w:t>
      </w:r>
      <w:r w:rsidR="00D82E88" w:rsidRPr="00E57376">
        <w:rPr>
          <w:rFonts w:asciiTheme="minorEastAsia" w:hAnsiTheme="minorEastAsia" w:hint="eastAsia"/>
        </w:rPr>
        <w:t>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</w:t>
      </w:r>
      <w:r w:rsidR="00F916D2" w:rsidRPr="00E57376">
        <w:rPr>
          <w:rFonts w:asciiTheme="minorEastAsia" w:hAnsiTheme="minorEastAsia" w:hint="eastAsia"/>
        </w:rPr>
        <w:t>起算して3箇月以内であっても、決定があった日の翌日から起算して1年を経過した場合には審査請求をすることができなくなります。)。</w:t>
      </w:r>
    </w:p>
    <w:p w:rsidR="007F21BA" w:rsidRDefault="00F916D2" w:rsidP="00E57376">
      <w:pPr>
        <w:spacing w:line="240" w:lineRule="exact"/>
        <w:ind w:left="210" w:hangingChars="100" w:hanging="210"/>
      </w:pPr>
      <w:r w:rsidRPr="00E57376">
        <w:rPr>
          <w:rFonts w:asciiTheme="minorEastAsia" w:hAnsiTheme="minorEastAsia" w:hint="eastAsia"/>
        </w:rPr>
        <w:t xml:space="preserve">　</w:t>
      </w:r>
      <w:r w:rsidR="00E57376">
        <w:rPr>
          <w:rFonts w:asciiTheme="minorEastAsia" w:hAnsiTheme="minorEastAsia" w:hint="eastAsia"/>
        </w:rPr>
        <w:t xml:space="preserve">　</w:t>
      </w:r>
      <w:r w:rsidR="007804A5" w:rsidRPr="00E57376">
        <w:rPr>
          <w:rFonts w:asciiTheme="minorEastAsia" w:hAnsiTheme="minorEastAsia" w:hint="eastAsia"/>
        </w:rPr>
        <w:t>また、</w:t>
      </w:r>
      <w:r w:rsidRPr="00E57376">
        <w:rPr>
          <w:rFonts w:asciiTheme="minorEastAsia" w:hAnsiTheme="minorEastAsia" w:hint="eastAsia"/>
        </w:rPr>
        <w:t>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)。</w:t>
      </w:r>
    </w:p>
    <w:p w:rsidR="001732CC" w:rsidRDefault="001732CC" w:rsidP="000B7B70">
      <w:pPr>
        <w:spacing w:line="200" w:lineRule="exact"/>
        <w:rPr>
          <w:rFonts w:ascii="ＭＳ 明朝" w:eastAsia="ＭＳ 明朝" w:hAnsi="ＭＳ 明朝"/>
          <w:szCs w:val="21"/>
        </w:rPr>
      </w:pPr>
    </w:p>
    <w:p w:rsidR="001732CC" w:rsidRDefault="001732CC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開示する保有個人情報の利用目的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2CC" w:rsidTr="001732CC">
        <w:tc>
          <w:tcPr>
            <w:tcW w:w="9628" w:type="dxa"/>
          </w:tcPr>
          <w:p w:rsidR="001732CC" w:rsidRDefault="001732C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732CC" w:rsidRDefault="001732CC" w:rsidP="000B7B70">
      <w:pPr>
        <w:spacing w:line="200" w:lineRule="exact"/>
        <w:rPr>
          <w:rFonts w:ascii="ＭＳ 明朝" w:eastAsia="ＭＳ 明朝" w:hAnsi="ＭＳ 明朝"/>
          <w:szCs w:val="21"/>
        </w:rPr>
      </w:pPr>
    </w:p>
    <w:p w:rsidR="001732CC" w:rsidRDefault="001732CC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　開示の実施方法等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2CC" w:rsidTr="001732CC">
        <w:tc>
          <w:tcPr>
            <w:tcW w:w="9628" w:type="dxa"/>
          </w:tcPr>
          <w:p w:rsidR="001732CC" w:rsidRDefault="001732CC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(1)開示の実施の方法</w:t>
            </w:r>
          </w:p>
          <w:p w:rsidR="001732CC" w:rsidRDefault="001732CC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5335F">
              <w:rPr>
                <w:rFonts w:ascii="ＭＳ 明朝" w:eastAsia="ＭＳ 明朝" w:hAnsi="ＭＳ 明朝" w:hint="eastAsia"/>
                <w:szCs w:val="21"/>
              </w:rPr>
              <w:t xml:space="preserve"> □事務所における開示(</w:t>
            </w:r>
            <w:r w:rsidR="00F916D2">
              <w:rPr>
                <w:rFonts w:ascii="ＭＳ 明朝" w:eastAsia="ＭＳ 明朝" w:hAnsi="ＭＳ 明朝" w:hint="eastAsia"/>
                <w:szCs w:val="21"/>
              </w:rPr>
              <w:t xml:space="preserve">□閲覧　</w:t>
            </w:r>
            <w:r w:rsidR="0055335F">
              <w:rPr>
                <w:rFonts w:ascii="ＭＳ 明朝" w:eastAsia="ＭＳ 明朝" w:hAnsi="ＭＳ 明朝" w:hint="eastAsia"/>
                <w:szCs w:val="21"/>
              </w:rPr>
              <w:t>□写しの交付)　□写しの送付</w:t>
            </w:r>
            <w:r w:rsidR="00F916D2">
              <w:rPr>
                <w:rFonts w:ascii="ＭＳ 明朝" w:eastAsia="ＭＳ 明朝" w:hAnsi="ＭＳ 明朝" w:hint="eastAsia"/>
                <w:szCs w:val="21"/>
              </w:rPr>
              <w:t xml:space="preserve">　□その他(　　　　　　　　　)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(2)事務所における開示を実施することができる日時および場所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　日時：</w:t>
            </w:r>
            <w:r w:rsidR="000B7B70" w:rsidRP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C47271">
              <w:rPr>
                <w:rFonts w:ascii="ＭＳ 明朝" w:eastAsia="ＭＳ 明朝" w:hAnsi="ＭＳ 明朝" w:hint="eastAsia"/>
                <w:szCs w:val="21"/>
                <w:u w:val="single"/>
              </w:rPr>
              <w:t>(土・日曜、祝日を除く。)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 場所：</w:t>
            </w:r>
            <w:r w:rsidR="000B7B70" w:rsidRP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  <w:r w:rsidR="000B7B7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C4727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※上記の日時から開示の実施を希望する日を開示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(3)写しの送付を希望する場合の準備日数および送付に要する費用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 　準備日数　　日　　　送付に要する費用(見込額)　　　</w:t>
            </w:r>
            <w:r w:rsidR="00C4727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  <w:p w:rsidR="0055335F" w:rsidRDefault="0055335F" w:rsidP="000B7B70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(4)備考</w:t>
            </w:r>
          </w:p>
        </w:tc>
      </w:tr>
    </w:tbl>
    <w:p w:rsidR="001732CC" w:rsidRDefault="001732CC" w:rsidP="009627C3">
      <w:pPr>
        <w:spacing w:line="200" w:lineRule="exact"/>
        <w:rPr>
          <w:rFonts w:ascii="ＭＳ 明朝" w:eastAsia="ＭＳ 明朝" w:hAnsi="ＭＳ 明朝"/>
          <w:szCs w:val="21"/>
        </w:rPr>
      </w:pPr>
    </w:p>
    <w:p w:rsidR="0055335F" w:rsidRDefault="009627C3" w:rsidP="00376A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　担当課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27C3" w:rsidTr="00310507">
        <w:tc>
          <w:tcPr>
            <w:tcW w:w="9628" w:type="dxa"/>
          </w:tcPr>
          <w:p w:rsidR="009627C3" w:rsidRDefault="009627C3" w:rsidP="00310507">
            <w:pPr>
              <w:rPr>
                <w:rFonts w:ascii="ＭＳ 明朝" w:eastAsia="ＭＳ 明朝" w:hAnsi="ＭＳ 明朝"/>
                <w:szCs w:val="21"/>
              </w:rPr>
            </w:pPr>
          </w:p>
          <w:p w:rsidR="009627C3" w:rsidRDefault="009627C3" w:rsidP="0031050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(電話番号　　　　－　　　－　　　　)</w:t>
            </w:r>
          </w:p>
        </w:tc>
      </w:tr>
    </w:tbl>
    <w:p w:rsidR="009627C3" w:rsidRPr="009627C3" w:rsidRDefault="009627C3" w:rsidP="009627C3">
      <w:pPr>
        <w:spacing w:line="20" w:lineRule="exact"/>
        <w:rPr>
          <w:rFonts w:ascii="ＭＳ 明朝" w:eastAsia="ＭＳ 明朝" w:hAnsi="ＭＳ 明朝"/>
          <w:szCs w:val="21"/>
        </w:rPr>
      </w:pPr>
    </w:p>
    <w:sectPr w:rsidR="009627C3" w:rsidRPr="009627C3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373E25"/>
    <w:rsid w:val="00376A85"/>
    <w:rsid w:val="00392D81"/>
    <w:rsid w:val="003B2F4E"/>
    <w:rsid w:val="003C70C4"/>
    <w:rsid w:val="003F5501"/>
    <w:rsid w:val="00416879"/>
    <w:rsid w:val="00457DA8"/>
    <w:rsid w:val="004E5D4A"/>
    <w:rsid w:val="00511780"/>
    <w:rsid w:val="0053521F"/>
    <w:rsid w:val="00541BA8"/>
    <w:rsid w:val="0054581B"/>
    <w:rsid w:val="0055335F"/>
    <w:rsid w:val="00565380"/>
    <w:rsid w:val="007237D7"/>
    <w:rsid w:val="007804A5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627C3"/>
    <w:rsid w:val="009B04BE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47271"/>
    <w:rsid w:val="00CA4288"/>
    <w:rsid w:val="00CB1166"/>
    <w:rsid w:val="00D02160"/>
    <w:rsid w:val="00D06C81"/>
    <w:rsid w:val="00D1144D"/>
    <w:rsid w:val="00D3730B"/>
    <w:rsid w:val="00D50F16"/>
    <w:rsid w:val="00D6438A"/>
    <w:rsid w:val="00D64A78"/>
    <w:rsid w:val="00D82E88"/>
    <w:rsid w:val="00D8373E"/>
    <w:rsid w:val="00E52757"/>
    <w:rsid w:val="00E57376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A0C6CD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47DA-4981-49C1-A21C-A5CCA09B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2023-03-16T07:54:00Z</cp:lastPrinted>
  <dcterms:created xsi:type="dcterms:W3CDTF">2023-03-03T09:24:00Z</dcterms:created>
  <dcterms:modified xsi:type="dcterms:W3CDTF">2023-03-17T11:54:00Z</dcterms:modified>
</cp:coreProperties>
</file>