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CC" w:rsidRDefault="00D329CC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 w:rsidR="00FC2F00">
        <w:rPr>
          <w:rFonts w:hint="eastAsia"/>
          <w:kern w:val="0"/>
        </w:rPr>
        <w:t>2</w:t>
      </w:r>
      <w:bookmarkStart w:id="0" w:name="_GoBack"/>
      <w:bookmarkEnd w:id="0"/>
      <w:r>
        <w:rPr>
          <w:rFonts w:hint="eastAsia"/>
          <w:kern w:val="0"/>
        </w:rPr>
        <w:t>号(第5条関係)</w:t>
      </w:r>
    </w:p>
    <w:p w:rsidR="00D329CC" w:rsidRDefault="00D329CC">
      <w:pPr>
        <w:adjustRightInd w:val="0"/>
        <w:jc w:val="center"/>
        <w:rPr>
          <w:kern w:val="0"/>
        </w:rPr>
      </w:pPr>
      <w:r>
        <w:rPr>
          <w:rFonts w:hint="eastAsia"/>
          <w:spacing w:val="157"/>
          <w:kern w:val="0"/>
        </w:rPr>
        <w:t>養育状況変更</w:t>
      </w:r>
      <w:r>
        <w:rPr>
          <w:rFonts w:hint="eastAsia"/>
          <w:kern w:val="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5355"/>
      </w:tblGrid>
      <w:tr w:rsidR="00D329CC">
        <w:trPr>
          <w:trHeight w:val="3080"/>
        </w:trPr>
        <w:tc>
          <w:tcPr>
            <w:tcW w:w="8505" w:type="dxa"/>
            <w:gridSpan w:val="3"/>
            <w:tcBorders>
              <w:bottom w:val="nil"/>
            </w:tcBorders>
          </w:tcPr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届出　　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　　様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(承認権者の職)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spacing w:after="12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spacing w:val="210"/>
                <w:kern w:val="0"/>
                <w:position w:val="4"/>
              </w:rPr>
              <w:t>所</w:t>
            </w:r>
            <w:r>
              <w:rPr>
                <w:rFonts w:hint="eastAsia"/>
                <w:kern w:val="0"/>
                <w:position w:val="4"/>
              </w:rPr>
              <w:t>属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D329CC" w:rsidRDefault="00D329CC">
            <w:pPr>
              <w:adjustRightInd w:val="0"/>
              <w:spacing w:after="12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kern w:val="0"/>
                <w:position w:val="4"/>
              </w:rPr>
              <w:t>階級(職)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D329CC" w:rsidRDefault="00D329CC">
            <w:pPr>
              <w:adjustRightInd w:val="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spacing w:val="210"/>
                <w:kern w:val="0"/>
                <w:position w:val="4"/>
              </w:rPr>
              <w:t>氏</w:t>
            </w:r>
            <w:r>
              <w:rPr>
                <w:rFonts w:hint="eastAsia"/>
                <w:kern w:val="0"/>
                <w:position w:val="4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4D5C30">
              <w:rPr>
                <w:rFonts w:hint="eastAsia"/>
                <w:kern w:val="0"/>
                <w:position w:val="4"/>
                <w:u w:val="single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329CC">
        <w:tc>
          <w:tcPr>
            <w:tcW w:w="1470" w:type="dxa"/>
            <w:tcBorders>
              <w:top w:val="nil"/>
              <w:bottom w:val="nil"/>
              <w:right w:val="nil"/>
            </w:tcBorders>
            <w:vAlign w:val="center"/>
          </w:tcPr>
          <w:p w:rsidR="00D329CC" w:rsidRDefault="00D329CC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次のとおり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9CC" w:rsidRDefault="00D329CC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育児休業</w:t>
            </w:r>
          </w:p>
          <w:p w:rsidR="00D329CC" w:rsidRDefault="00D329CC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育児短時間勤務</w:t>
            </w:r>
          </w:p>
          <w:p w:rsidR="00D329CC" w:rsidRDefault="00D329CC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部分休業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</w:tcBorders>
            <w:vAlign w:val="center"/>
          </w:tcPr>
          <w:p w:rsidR="00D329CC" w:rsidRDefault="00D329CC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に係る子の養育の状況について変更が生じたので届け</w:t>
            </w:r>
          </w:p>
        </w:tc>
      </w:tr>
      <w:tr w:rsidR="00D329CC">
        <w:trPr>
          <w:trHeight w:val="6600"/>
        </w:trPr>
        <w:tc>
          <w:tcPr>
            <w:tcW w:w="8505" w:type="dxa"/>
            <w:gridSpan w:val="3"/>
            <w:tcBorders>
              <w:top w:val="nil"/>
            </w:tcBorders>
          </w:tcPr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出ます。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育児休業等に係る子を養育しなくなった。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□　同居しなくなった。　□　負傷・疾病　□　託児できるようになった。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□　その他(　　　　　　　　　　　　)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育児休業等に係る子が死亡した。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育児休業等に係る子と離縁した(養子縁組の取消しを含む。)。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育児休業等に係る子との親族関係が特別養子縁組により終了した。</w:t>
            </w:r>
          </w:p>
          <w:p w:rsidR="000A5242" w:rsidRDefault="000A5242">
            <w:pPr>
              <w:adjustRightInd w:val="0"/>
              <w:rPr>
                <w:kern w:val="0"/>
              </w:rPr>
            </w:pPr>
          </w:p>
          <w:p w:rsidR="000A5242" w:rsidRDefault="000A5242" w:rsidP="000A524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育児休業等に係る子についての民法第817条の2第1項に規定する請求に係る</w:t>
            </w:r>
          </w:p>
          <w:p w:rsidR="000A5242" w:rsidRDefault="000A5242" w:rsidP="000A524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家事審判事件が終了した。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0A5242" w:rsidRDefault="000A524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育児休業等に係る子との養子縁組が成立しないまま児童福祉法第27条第1項</w:t>
            </w:r>
          </w:p>
          <w:p w:rsidR="000A5242" w:rsidRDefault="000A524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第3号の規定による措置が解除された。</w:t>
            </w:r>
          </w:p>
          <w:p w:rsidR="000A5242" w:rsidRDefault="000A5242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□　その他(　　　　　　　　　　　　　　　　　　　　　　　　　　)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発生日</w:t>
            </w: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</w:p>
          <w:p w:rsidR="00D329CC" w:rsidRDefault="00D329CC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</w:tr>
    </w:tbl>
    <w:p w:rsidR="00D329CC" w:rsidRDefault="00D329CC">
      <w:pPr>
        <w:adjustRightInd w:val="0"/>
        <w:rPr>
          <w:kern w:val="0"/>
        </w:rPr>
      </w:pPr>
      <w:r>
        <w:rPr>
          <w:rFonts w:hint="eastAsia"/>
          <w:kern w:val="0"/>
        </w:rPr>
        <w:lastRenderedPageBreak/>
        <w:t xml:space="preserve">　(注)　該当する□にはレ印を記入すること。</w:t>
      </w:r>
    </w:p>
    <w:sectPr w:rsidR="00D329C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CC" w:rsidRDefault="00D329CC">
      <w:r>
        <w:separator/>
      </w:r>
    </w:p>
  </w:endnote>
  <w:endnote w:type="continuationSeparator" w:id="0">
    <w:p w:rsidR="00D329CC" w:rsidRDefault="00D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CC" w:rsidRDefault="00D329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29CC" w:rsidRDefault="00D329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CC" w:rsidRDefault="00D329CC">
      <w:r>
        <w:separator/>
      </w:r>
    </w:p>
  </w:footnote>
  <w:footnote w:type="continuationSeparator" w:id="0">
    <w:p w:rsidR="00D329CC" w:rsidRDefault="00D3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0869"/>
    <w:multiLevelType w:val="hybridMultilevel"/>
    <w:tmpl w:val="89DE79A8"/>
    <w:lvl w:ilvl="0" w:tplc="BE2E75E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97054D"/>
    <w:multiLevelType w:val="hybridMultilevel"/>
    <w:tmpl w:val="2BBE7626"/>
    <w:lvl w:ilvl="0" w:tplc="0E6EE71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42"/>
    <w:rsid w:val="000A5242"/>
    <w:rsid w:val="004D5C30"/>
    <w:rsid w:val="00D329CC"/>
    <w:rsid w:val="00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9C88C67"/>
  <w15:chartTrackingRefBased/>
  <w15:docId w15:val="{970FB20E-4481-45C0-B2BA-A9EDCE7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184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幾和　正臣</dc:creator>
  <cp:keywords/>
  <cp:lastModifiedBy>若狭消防組合</cp:lastModifiedBy>
  <cp:revision>2</cp:revision>
  <cp:lastPrinted>2001-10-05T07:32:00Z</cp:lastPrinted>
  <dcterms:created xsi:type="dcterms:W3CDTF">2022-08-17T07:01:00Z</dcterms:created>
  <dcterms:modified xsi:type="dcterms:W3CDTF">2022-08-17T07:01:00Z</dcterms:modified>
</cp:coreProperties>
</file>